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F01F"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21F4B5D9" w14:textId="77777777" w:rsidR="00B37F64" w:rsidRDefault="00B37F64">
      <w:pPr>
        <w:pStyle w:val="ae"/>
        <w:tabs>
          <w:tab w:val="left" w:pos="709"/>
        </w:tabs>
        <w:jc w:val="center"/>
        <w:rPr>
          <w:b/>
          <w:caps/>
          <w:sz w:val="24"/>
          <w:szCs w:val="24"/>
          <w:u w:val="single"/>
        </w:rPr>
      </w:pPr>
    </w:p>
    <w:p w14:paraId="43F0FE7A" w14:textId="77777777" w:rsidR="00D400A0" w:rsidRDefault="009A07AF">
      <w:pPr>
        <w:pStyle w:val="1"/>
        <w:rPr>
          <w:sz w:val="24"/>
          <w:szCs w:val="24"/>
        </w:rPr>
      </w:pPr>
      <w:r>
        <w:rPr>
          <w:caps/>
          <w:sz w:val="24"/>
          <w:szCs w:val="24"/>
        </w:rPr>
        <w:t xml:space="preserve">Решение </w:t>
      </w:r>
      <w:r>
        <w:rPr>
          <w:sz w:val="24"/>
          <w:szCs w:val="24"/>
        </w:rPr>
        <w:t>СОВЕТА</w:t>
      </w:r>
    </w:p>
    <w:p w14:paraId="0F5F7473"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w:t>
      </w:r>
      <w:r w:rsidR="00E9614E">
        <w:rPr>
          <w:b/>
          <w:caps/>
          <w:sz w:val="24"/>
          <w:szCs w:val="24"/>
        </w:rPr>
        <w:t>1</w:t>
      </w:r>
      <w:r w:rsidRPr="00711E63">
        <w:rPr>
          <w:b/>
          <w:caps/>
          <w:sz w:val="24"/>
          <w:szCs w:val="24"/>
        </w:rPr>
        <w:t>/25-</w:t>
      </w:r>
      <w:r w:rsidR="0057067C">
        <w:rPr>
          <w:b/>
          <w:caps/>
          <w:sz w:val="24"/>
          <w:szCs w:val="24"/>
        </w:rPr>
        <w:t>47</w:t>
      </w:r>
      <w:r w:rsidR="0077089F">
        <w:rPr>
          <w:b/>
          <w:caps/>
          <w:sz w:val="24"/>
          <w:szCs w:val="24"/>
        </w:rPr>
        <w:t xml:space="preserve"> </w:t>
      </w:r>
      <w:r w:rsidRPr="00711E63">
        <w:rPr>
          <w:b/>
          <w:sz w:val="24"/>
          <w:szCs w:val="24"/>
        </w:rPr>
        <w:t xml:space="preserve">от </w:t>
      </w:r>
      <w:r w:rsidR="008A5E53">
        <w:rPr>
          <w:b/>
          <w:sz w:val="24"/>
          <w:szCs w:val="24"/>
        </w:rPr>
        <w:t>1</w:t>
      </w:r>
      <w:r w:rsidR="00E9614E">
        <w:rPr>
          <w:b/>
          <w:sz w:val="24"/>
          <w:szCs w:val="24"/>
        </w:rPr>
        <w:t>7</w:t>
      </w:r>
      <w:r w:rsidR="008A5E53">
        <w:rPr>
          <w:b/>
          <w:sz w:val="24"/>
          <w:szCs w:val="24"/>
        </w:rPr>
        <w:t xml:space="preserve"> ию</w:t>
      </w:r>
      <w:r w:rsidR="00E9614E">
        <w:rPr>
          <w:b/>
          <w:sz w:val="24"/>
          <w:szCs w:val="24"/>
        </w:rPr>
        <w:t>л</w:t>
      </w:r>
      <w:r w:rsidR="008A5E53">
        <w:rPr>
          <w:b/>
          <w:sz w:val="24"/>
          <w:szCs w:val="24"/>
        </w:rPr>
        <w:t>я</w:t>
      </w:r>
      <w:r w:rsidRPr="00711E63">
        <w:rPr>
          <w:b/>
          <w:sz w:val="24"/>
          <w:szCs w:val="24"/>
        </w:rPr>
        <w:t xml:space="preserve"> 2019 г.</w:t>
      </w:r>
    </w:p>
    <w:p w14:paraId="5C03295B" w14:textId="77777777" w:rsidR="00747150" w:rsidRPr="00711E63" w:rsidRDefault="00747150" w:rsidP="00747150">
      <w:pPr>
        <w:jc w:val="center"/>
        <w:rPr>
          <w:b/>
          <w:sz w:val="24"/>
          <w:szCs w:val="24"/>
        </w:rPr>
      </w:pPr>
    </w:p>
    <w:p w14:paraId="00567023"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0F18ADA8" w14:textId="2D045ECF" w:rsidR="00747150" w:rsidRPr="00711E63" w:rsidRDefault="00F931C6" w:rsidP="00747150">
      <w:pPr>
        <w:jc w:val="center"/>
        <w:rPr>
          <w:b/>
          <w:sz w:val="24"/>
          <w:szCs w:val="24"/>
        </w:rPr>
      </w:pPr>
      <w:r>
        <w:rPr>
          <w:b/>
          <w:sz w:val="24"/>
          <w:szCs w:val="24"/>
        </w:rPr>
        <w:t>Ч.А.С.</w:t>
      </w:r>
    </w:p>
    <w:p w14:paraId="40CACFB0" w14:textId="77777777" w:rsidR="00E9614E" w:rsidRDefault="00E9614E" w:rsidP="00E9614E">
      <w:pPr>
        <w:ind w:firstLine="680"/>
        <w:jc w:val="both"/>
        <w:rPr>
          <w:sz w:val="24"/>
          <w:szCs w:val="24"/>
        </w:rPr>
      </w:pPr>
      <w:bookmarkStart w:id="0" w:name="_Hlk536610482"/>
      <w:bookmarkStart w:id="1" w:name="_Hlk536610596"/>
    </w:p>
    <w:p w14:paraId="3F8E69FC" w14:textId="77777777" w:rsidR="00E9614E" w:rsidRPr="00711E63" w:rsidRDefault="00E9614E" w:rsidP="00E9614E">
      <w:pPr>
        <w:ind w:firstLine="680"/>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Володина С.И., Галоганов А.П., </w:t>
      </w:r>
      <w:proofErr w:type="spellStart"/>
      <w:r w:rsidRPr="00C207CB">
        <w:rPr>
          <w:sz w:val="24"/>
          <w:szCs w:val="24"/>
        </w:rPr>
        <w:t>Гонопольский</w:t>
      </w:r>
      <w:proofErr w:type="spellEnd"/>
      <w:r w:rsidRPr="00C207CB">
        <w:rPr>
          <w:sz w:val="24"/>
          <w:szCs w:val="24"/>
        </w:rPr>
        <w:t xml:space="preserve"> Р.М., Куркин В.Е., Павлухин А.А., </w:t>
      </w:r>
      <w:proofErr w:type="spellStart"/>
      <w:r w:rsidRPr="00C207CB">
        <w:rPr>
          <w:sz w:val="24"/>
          <w:szCs w:val="24"/>
        </w:rPr>
        <w:t>Пайгачкин</w:t>
      </w:r>
      <w:proofErr w:type="spellEnd"/>
      <w:r w:rsidRPr="00C207CB">
        <w:rPr>
          <w:sz w:val="24"/>
          <w:szCs w:val="24"/>
        </w:rPr>
        <w:t xml:space="preserve"> Ю.В., Свиридов О.В.,</w:t>
      </w:r>
      <w:r w:rsidR="006472F4">
        <w:rPr>
          <w:sz w:val="24"/>
          <w:szCs w:val="24"/>
        </w:rPr>
        <w:t xml:space="preserve"> Толчеев М.Н.,</w:t>
      </w:r>
      <w:r w:rsidRPr="00C207CB">
        <w:rPr>
          <w:sz w:val="24"/>
          <w:szCs w:val="24"/>
        </w:rPr>
        <w:t xml:space="preserve"> Царьков П.В., Цветкова А.И., Юрлов П.П.</w:t>
      </w:r>
      <w:bookmarkEnd w:id="0"/>
    </w:p>
    <w:bookmarkEnd w:id="1"/>
    <w:p w14:paraId="5584CCCD" w14:textId="77777777" w:rsidR="00E9614E" w:rsidRPr="00711E63" w:rsidRDefault="00E9614E" w:rsidP="00E9614E">
      <w:pPr>
        <w:ind w:firstLine="708"/>
        <w:jc w:val="both"/>
        <w:rPr>
          <w:sz w:val="24"/>
          <w:szCs w:val="24"/>
        </w:rPr>
      </w:pPr>
      <w:r w:rsidRPr="00711E63">
        <w:rPr>
          <w:sz w:val="24"/>
          <w:szCs w:val="24"/>
        </w:rPr>
        <w:t>Кворум имеется, заседание считается правомочным.</w:t>
      </w:r>
    </w:p>
    <w:p w14:paraId="62B1AFA9" w14:textId="2E206282" w:rsidR="00747150" w:rsidRPr="00711E63" w:rsidRDefault="00E6035C" w:rsidP="00747150">
      <w:pPr>
        <w:ind w:firstLine="708"/>
        <w:jc w:val="both"/>
        <w:rPr>
          <w:sz w:val="24"/>
          <w:szCs w:val="24"/>
        </w:rPr>
      </w:pPr>
      <w:r>
        <w:rPr>
          <w:sz w:val="24"/>
          <w:szCs w:val="24"/>
        </w:rPr>
        <w:t>Совет,</w:t>
      </w:r>
      <w:r w:rsidR="00E9614E">
        <w:rPr>
          <w:sz w:val="24"/>
          <w:szCs w:val="24"/>
        </w:rPr>
        <w:t xml:space="preserve"> </w:t>
      </w:r>
      <w:r>
        <w:rPr>
          <w:sz w:val="24"/>
          <w:szCs w:val="24"/>
        </w:rPr>
        <w:t xml:space="preserve">рассмотрев в закрытом заседании дисциплинарное производство в отношении адвоката </w:t>
      </w:r>
      <w:r w:rsidR="0057067C">
        <w:rPr>
          <w:sz w:val="24"/>
          <w:szCs w:val="24"/>
        </w:rPr>
        <w:t>Ч</w:t>
      </w:r>
      <w:r w:rsidR="00F931C6">
        <w:rPr>
          <w:sz w:val="24"/>
          <w:szCs w:val="24"/>
        </w:rPr>
        <w:t>.</w:t>
      </w:r>
      <w:r w:rsidR="0057067C">
        <w:rPr>
          <w:sz w:val="24"/>
          <w:szCs w:val="24"/>
        </w:rPr>
        <w:t>А.С</w:t>
      </w:r>
      <w:r w:rsidR="007D7FEC">
        <w:rPr>
          <w:sz w:val="24"/>
          <w:szCs w:val="24"/>
        </w:rPr>
        <w:t>.,</w:t>
      </w:r>
    </w:p>
    <w:p w14:paraId="55ACC268" w14:textId="77777777" w:rsidR="00D400A0" w:rsidRDefault="00D400A0">
      <w:pPr>
        <w:jc w:val="center"/>
        <w:rPr>
          <w:b/>
          <w:sz w:val="24"/>
          <w:szCs w:val="24"/>
        </w:rPr>
      </w:pPr>
    </w:p>
    <w:p w14:paraId="5FAAEBB7" w14:textId="77777777" w:rsidR="00DA0722" w:rsidRDefault="009A07AF" w:rsidP="00E4774E">
      <w:pPr>
        <w:jc w:val="center"/>
        <w:rPr>
          <w:b/>
          <w:sz w:val="24"/>
          <w:szCs w:val="24"/>
        </w:rPr>
      </w:pPr>
      <w:r>
        <w:rPr>
          <w:b/>
          <w:sz w:val="24"/>
          <w:szCs w:val="24"/>
        </w:rPr>
        <w:t>УСТАНОВИЛ:</w:t>
      </w:r>
    </w:p>
    <w:p w14:paraId="3B21C6D0" w14:textId="77777777" w:rsidR="008A5E53" w:rsidRPr="00E4774E" w:rsidRDefault="008A5E53" w:rsidP="00E4774E">
      <w:pPr>
        <w:jc w:val="center"/>
        <w:rPr>
          <w:b/>
          <w:sz w:val="24"/>
          <w:szCs w:val="24"/>
        </w:rPr>
      </w:pPr>
    </w:p>
    <w:p w14:paraId="19D4F2A8" w14:textId="35404699" w:rsidR="00970BD6" w:rsidRDefault="0057067C" w:rsidP="0057067C">
      <w:pPr>
        <w:ind w:firstLine="708"/>
        <w:jc w:val="both"/>
        <w:rPr>
          <w:sz w:val="24"/>
          <w:szCs w:val="24"/>
        </w:rPr>
      </w:pPr>
      <w:r w:rsidRPr="0057067C">
        <w:rPr>
          <w:sz w:val="24"/>
          <w:szCs w:val="24"/>
        </w:rPr>
        <w:t xml:space="preserve">В Адвокатскую палату Московской области 24.05.19г. поступило </w:t>
      </w:r>
      <w:bookmarkStart w:id="2" w:name="_Hlk511817132"/>
      <w:r w:rsidRPr="0057067C">
        <w:rPr>
          <w:sz w:val="24"/>
          <w:szCs w:val="24"/>
        </w:rPr>
        <w:t>представление заместителя начальника Управления Министерства юстиции Российской Федерации</w:t>
      </w:r>
      <w:bookmarkEnd w:id="2"/>
      <w:r w:rsidRPr="0057067C">
        <w:rPr>
          <w:sz w:val="24"/>
          <w:szCs w:val="24"/>
        </w:rPr>
        <w:t xml:space="preserve"> Плехова К.Ю. в отношении адвоката </w:t>
      </w:r>
      <w:r w:rsidR="00F931C6">
        <w:rPr>
          <w:sz w:val="24"/>
          <w:szCs w:val="24"/>
        </w:rPr>
        <w:t>Ч.А.С.</w:t>
      </w:r>
      <w:r w:rsidRPr="0057067C">
        <w:rPr>
          <w:sz w:val="24"/>
          <w:szCs w:val="24"/>
          <w:shd w:val="clear" w:color="auto" w:fill="FFFFFF"/>
        </w:rPr>
        <w:t xml:space="preserve">, </w:t>
      </w:r>
      <w:r w:rsidRPr="0057067C">
        <w:rPr>
          <w:sz w:val="24"/>
          <w:szCs w:val="24"/>
        </w:rPr>
        <w:t>имеющего регистрационный номер</w:t>
      </w:r>
      <w:proofErr w:type="gramStart"/>
      <w:r w:rsidRPr="0057067C">
        <w:rPr>
          <w:sz w:val="24"/>
          <w:szCs w:val="24"/>
        </w:rPr>
        <w:t xml:space="preserve"> </w:t>
      </w:r>
      <w:r w:rsidR="00F931C6">
        <w:rPr>
          <w:sz w:val="24"/>
          <w:szCs w:val="24"/>
        </w:rPr>
        <w:t>….</w:t>
      </w:r>
      <w:proofErr w:type="gramEnd"/>
      <w:r w:rsidR="00F931C6">
        <w:rPr>
          <w:sz w:val="24"/>
          <w:szCs w:val="24"/>
        </w:rPr>
        <w:t>.</w:t>
      </w:r>
      <w:r w:rsidRPr="0057067C">
        <w:rPr>
          <w:sz w:val="24"/>
          <w:szCs w:val="24"/>
        </w:rPr>
        <w:t xml:space="preserve"> в реестре адвокатов Московской области, избранная форма адвокатского образования – </w:t>
      </w:r>
      <w:r w:rsidR="00F931C6">
        <w:rPr>
          <w:sz w:val="24"/>
          <w:szCs w:val="24"/>
        </w:rPr>
        <w:t>…..</w:t>
      </w:r>
    </w:p>
    <w:p w14:paraId="196DC963" w14:textId="77777777" w:rsidR="009D0681" w:rsidRPr="0057067C" w:rsidRDefault="009D0681" w:rsidP="0057067C">
      <w:pPr>
        <w:ind w:firstLine="708"/>
        <w:jc w:val="both"/>
        <w:rPr>
          <w:sz w:val="24"/>
          <w:szCs w:val="24"/>
        </w:rPr>
      </w:pPr>
      <w:r w:rsidRPr="009D0681">
        <w:rPr>
          <w:sz w:val="24"/>
          <w:szCs w:val="24"/>
        </w:rPr>
        <w:t>В представлении сообщается, что адвокат, в ходе осуществления защиты отказался от участи в следственных действиях, проводимых с его подзащитным</w:t>
      </w:r>
      <w:r>
        <w:t>.</w:t>
      </w:r>
    </w:p>
    <w:p w14:paraId="23D390D7" w14:textId="77777777" w:rsidR="00970BD6" w:rsidRDefault="0057067C" w:rsidP="0057067C">
      <w:pPr>
        <w:ind w:firstLine="708"/>
        <w:jc w:val="both"/>
        <w:rPr>
          <w:sz w:val="24"/>
          <w:szCs w:val="24"/>
        </w:rPr>
      </w:pPr>
      <w:r>
        <w:rPr>
          <w:sz w:val="24"/>
          <w:szCs w:val="24"/>
        </w:rPr>
        <w:t>29.05</w:t>
      </w:r>
      <w:r w:rsidR="00970BD6">
        <w:rPr>
          <w:sz w:val="24"/>
          <w:szCs w:val="24"/>
        </w:rPr>
        <w:t>.2019</w:t>
      </w:r>
      <w:r w:rsidR="00970BD6" w:rsidRPr="000C6D4C">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06685297" w14:textId="43FA4F07" w:rsidR="00970BD6" w:rsidRPr="0057067C" w:rsidRDefault="00970BD6" w:rsidP="00970BD6">
      <w:pPr>
        <w:ind w:firstLine="708"/>
        <w:jc w:val="both"/>
        <w:rPr>
          <w:sz w:val="24"/>
          <w:szCs w:val="24"/>
        </w:rPr>
      </w:pPr>
      <w:r w:rsidRPr="0057067C">
        <w:rPr>
          <w:rFonts w:eastAsia="Calibri"/>
          <w:sz w:val="24"/>
          <w:szCs w:val="24"/>
          <w:lang w:eastAsia="en-US"/>
        </w:rPr>
        <w:t xml:space="preserve">Квалификационная комиссия </w:t>
      </w:r>
      <w:r w:rsidR="0057067C">
        <w:rPr>
          <w:rFonts w:eastAsia="Calibri"/>
          <w:sz w:val="24"/>
          <w:szCs w:val="24"/>
          <w:lang w:eastAsia="en-US"/>
        </w:rPr>
        <w:t>27.06</w:t>
      </w:r>
      <w:r w:rsidRPr="0057067C">
        <w:rPr>
          <w:rFonts w:eastAsia="Calibri"/>
          <w:sz w:val="24"/>
          <w:szCs w:val="24"/>
          <w:lang w:eastAsia="en-US"/>
        </w:rPr>
        <w:t xml:space="preserve">.2019 г. дала заключение </w:t>
      </w:r>
      <w:r w:rsidR="0057067C" w:rsidRPr="0057067C">
        <w:rPr>
          <w:sz w:val="24"/>
          <w:szCs w:val="24"/>
        </w:rPr>
        <w:t xml:space="preserve">о необходимости прекращения дисциплинарного производства в отношении адвоката </w:t>
      </w:r>
      <w:r w:rsidR="00F931C6">
        <w:rPr>
          <w:sz w:val="24"/>
          <w:szCs w:val="24"/>
        </w:rPr>
        <w:t>Ч.А.С.</w:t>
      </w:r>
      <w:r w:rsidR="0057067C" w:rsidRPr="0057067C">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w:t>
      </w:r>
    </w:p>
    <w:p w14:paraId="6B350D18" w14:textId="77777777" w:rsidR="009F44F5" w:rsidRDefault="002E3B56" w:rsidP="009F44F5">
      <w:pPr>
        <w:ind w:firstLine="708"/>
        <w:jc w:val="both"/>
        <w:rPr>
          <w:sz w:val="24"/>
          <w:szCs w:val="24"/>
        </w:rPr>
      </w:pPr>
      <w:r>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6D44524B" w14:textId="77777777" w:rsidR="009F44F5" w:rsidRPr="00F57917" w:rsidRDefault="002E3B56" w:rsidP="009F44F5">
      <w:pPr>
        <w:ind w:firstLine="708"/>
        <w:jc w:val="both"/>
        <w:rPr>
          <w:sz w:val="24"/>
          <w:szCs w:val="24"/>
        </w:rPr>
      </w:pPr>
      <w:r>
        <w:rPr>
          <w:sz w:val="24"/>
          <w:szCs w:val="24"/>
          <w:lang w:eastAsia="en-US"/>
        </w:rPr>
        <w:t xml:space="preserve">Рассмотрев жалобу, изучив содержащиеся в материалах дисциплинарного производства </w:t>
      </w:r>
      <w:r w:rsidR="006472F4">
        <w:rPr>
          <w:sz w:val="24"/>
          <w:szCs w:val="24"/>
          <w:lang w:eastAsia="en-US"/>
        </w:rPr>
        <w:t xml:space="preserve">документы, </w:t>
      </w:r>
      <w:r w:rsidR="009F44F5"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7115FBC2" w14:textId="77777777" w:rsidR="009F44F5" w:rsidRPr="009F44F5" w:rsidRDefault="009F44F5" w:rsidP="009F44F5">
      <w:pPr>
        <w:ind w:firstLine="708"/>
        <w:jc w:val="both"/>
        <w:rPr>
          <w:sz w:val="24"/>
          <w:szCs w:val="24"/>
          <w:lang w:eastAsia="en-US"/>
        </w:rPr>
      </w:pPr>
      <w:r w:rsidRPr="009F44F5">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3682CB2" w14:textId="77777777" w:rsidR="009F44F5" w:rsidRPr="009F44F5" w:rsidRDefault="009F44F5" w:rsidP="009F44F5">
      <w:pPr>
        <w:ind w:firstLine="708"/>
        <w:jc w:val="both"/>
        <w:rPr>
          <w:sz w:val="24"/>
          <w:szCs w:val="24"/>
          <w:lang w:eastAsia="en-US"/>
        </w:rPr>
      </w:pPr>
      <w:r w:rsidRPr="009F44F5">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w:t>
      </w:r>
      <w:r w:rsidRPr="009F44F5">
        <w:rPr>
          <w:sz w:val="24"/>
          <w:szCs w:val="24"/>
          <w:lang w:eastAsia="en-US"/>
        </w:rPr>
        <w:lastRenderedPageBreak/>
        <w:t xml:space="preserve">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E87A62A" w14:textId="77777777" w:rsidR="009F44F5" w:rsidRPr="009F44F5" w:rsidRDefault="009F44F5" w:rsidP="009F44F5">
      <w:pPr>
        <w:ind w:firstLine="708"/>
        <w:jc w:val="both"/>
        <w:rPr>
          <w:sz w:val="24"/>
          <w:szCs w:val="24"/>
          <w:lang w:eastAsia="en-US"/>
        </w:rPr>
      </w:pPr>
      <w:r w:rsidRPr="009F44F5">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34FEA30D" w14:textId="77777777" w:rsidR="009F44F5" w:rsidRPr="009F44F5" w:rsidRDefault="009F44F5" w:rsidP="009F44F5">
      <w:pPr>
        <w:ind w:firstLine="708"/>
        <w:jc w:val="both"/>
        <w:rPr>
          <w:sz w:val="24"/>
          <w:szCs w:val="24"/>
          <w:lang w:eastAsia="en-US"/>
        </w:rPr>
      </w:pPr>
      <w:r w:rsidRPr="009F44F5">
        <w:rPr>
          <w:sz w:val="24"/>
          <w:szCs w:val="24"/>
          <w:lang w:eastAsia="en-US"/>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7C20510" w14:textId="77777777" w:rsidR="009F44F5" w:rsidRPr="009F44F5" w:rsidRDefault="009F44F5" w:rsidP="009F44F5">
      <w:pPr>
        <w:ind w:firstLine="708"/>
        <w:jc w:val="both"/>
        <w:rPr>
          <w:sz w:val="24"/>
          <w:szCs w:val="24"/>
          <w:lang w:eastAsia="en-US"/>
        </w:rPr>
      </w:pPr>
      <w:r w:rsidRPr="009F44F5">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5948FA66" w14:textId="77777777" w:rsidR="009F44F5" w:rsidRPr="009F44F5" w:rsidRDefault="009F44F5" w:rsidP="009F44F5">
      <w:pPr>
        <w:ind w:firstLine="708"/>
        <w:jc w:val="both"/>
        <w:rPr>
          <w:sz w:val="24"/>
          <w:szCs w:val="24"/>
          <w:lang w:eastAsia="en-US"/>
        </w:rPr>
      </w:pPr>
      <w:r w:rsidRPr="009F44F5">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FBAEEBF" w14:textId="77777777" w:rsidR="009F44F5" w:rsidRPr="009F44F5" w:rsidRDefault="009F44F5" w:rsidP="009F44F5">
      <w:pPr>
        <w:ind w:firstLine="708"/>
        <w:jc w:val="both"/>
        <w:rPr>
          <w:sz w:val="24"/>
          <w:szCs w:val="24"/>
          <w:lang w:eastAsia="en-US"/>
        </w:rPr>
      </w:pPr>
      <w:r w:rsidRPr="009F44F5">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1661178" w14:textId="77777777" w:rsidR="009F44F5" w:rsidRPr="009F44F5" w:rsidRDefault="009F44F5" w:rsidP="009F44F5">
      <w:pPr>
        <w:ind w:firstLine="708"/>
        <w:jc w:val="both"/>
        <w:rPr>
          <w:sz w:val="24"/>
          <w:szCs w:val="24"/>
          <w:lang w:eastAsia="en-US"/>
        </w:rPr>
      </w:pPr>
      <w:r w:rsidRPr="009F44F5">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3B8FAA3" w14:textId="1CB11011" w:rsidR="0057067C" w:rsidRPr="0057067C" w:rsidRDefault="009F44F5" w:rsidP="0057067C">
      <w:pPr>
        <w:ind w:firstLine="708"/>
        <w:jc w:val="both"/>
        <w:rPr>
          <w:sz w:val="24"/>
          <w:szCs w:val="24"/>
          <w:lang w:eastAsia="en-US"/>
        </w:rPr>
      </w:pPr>
      <w:r w:rsidRPr="009F44F5">
        <w:rPr>
          <w:sz w:val="24"/>
          <w:szCs w:val="24"/>
          <w:lang w:eastAsia="en-US"/>
        </w:rPr>
        <w:t xml:space="preserve">В ходе </w:t>
      </w:r>
      <w:r w:rsidRPr="007D7FEC">
        <w:rPr>
          <w:sz w:val="24"/>
          <w:szCs w:val="24"/>
          <w:lang w:eastAsia="en-US"/>
        </w:rPr>
        <w:t xml:space="preserve">дисциплинарного разбирательства установлено и следует из материалов дисциплинарного дела, что </w:t>
      </w:r>
      <w:r w:rsidR="0057067C" w:rsidRPr="0057067C">
        <w:rPr>
          <w:sz w:val="24"/>
          <w:szCs w:val="24"/>
          <w:lang w:eastAsia="en-US"/>
        </w:rPr>
        <w:t>адвокат на основании соглашения осуществляет защиту Ц</w:t>
      </w:r>
      <w:r w:rsidR="00F931C6">
        <w:rPr>
          <w:sz w:val="24"/>
          <w:szCs w:val="24"/>
          <w:lang w:eastAsia="en-US"/>
        </w:rPr>
        <w:t>.</w:t>
      </w:r>
      <w:r w:rsidR="0057067C" w:rsidRPr="0057067C">
        <w:rPr>
          <w:sz w:val="24"/>
          <w:szCs w:val="24"/>
          <w:lang w:eastAsia="en-US"/>
        </w:rPr>
        <w:t xml:space="preserve">Ю.Д. на стадии предварительного следствия. Лично-доверительный характер отношений адвоката и подзащитного определяет, что только доверитель (подзащитный) вправе ставить перед дисциплинарными органами адвокатской палаты субъекта РФ вопрос об отказе от принятой на себя защиты. Заявитель таким правом не обладает. </w:t>
      </w:r>
      <w:r w:rsidR="0057067C">
        <w:rPr>
          <w:sz w:val="24"/>
          <w:szCs w:val="24"/>
          <w:lang w:eastAsia="en-US"/>
        </w:rPr>
        <w:t>Вследствие этого</w:t>
      </w:r>
      <w:r w:rsidR="0057067C" w:rsidRPr="0057067C">
        <w:rPr>
          <w:sz w:val="24"/>
          <w:szCs w:val="24"/>
          <w:lang w:eastAsia="en-US"/>
        </w:rPr>
        <w:t xml:space="preserve"> довод представления об отказе адвоката от принятой на себя защиты</w:t>
      </w:r>
      <w:r w:rsidR="0057067C">
        <w:rPr>
          <w:sz w:val="24"/>
          <w:szCs w:val="24"/>
          <w:lang w:eastAsia="en-US"/>
        </w:rPr>
        <w:t xml:space="preserve"> не подлежит рассмотрению.</w:t>
      </w:r>
    </w:p>
    <w:p w14:paraId="4A743B72" w14:textId="2F6A3F9A" w:rsidR="0057067C" w:rsidRPr="0057067C" w:rsidRDefault="0057067C" w:rsidP="0057067C">
      <w:pPr>
        <w:ind w:firstLine="708"/>
        <w:jc w:val="both"/>
        <w:rPr>
          <w:sz w:val="24"/>
          <w:szCs w:val="24"/>
          <w:lang w:eastAsia="en-US"/>
        </w:rPr>
      </w:pPr>
      <w:r>
        <w:rPr>
          <w:sz w:val="24"/>
          <w:szCs w:val="24"/>
          <w:lang w:eastAsia="en-US"/>
        </w:rPr>
        <w:t>П</w:t>
      </w:r>
      <w:r w:rsidRPr="0057067C">
        <w:rPr>
          <w:sz w:val="24"/>
          <w:szCs w:val="24"/>
          <w:lang w:eastAsia="en-US"/>
        </w:rPr>
        <w:t xml:space="preserve">ублично-правовой характер дисциплинарного производства предполагает необходимость доказывания доводов представления, равно как и доказывание адвокатом доводов письменных объяснений. Адвокат пояснил, что следователь скрыл наличие другой справки, полученной </w:t>
      </w:r>
      <w:r w:rsidR="00F931C6">
        <w:rPr>
          <w:sz w:val="24"/>
          <w:szCs w:val="24"/>
          <w:lang w:eastAsia="en-US"/>
        </w:rPr>
        <w:t>из</w:t>
      </w:r>
      <w:r w:rsidRPr="0057067C">
        <w:rPr>
          <w:sz w:val="24"/>
          <w:szCs w:val="24"/>
          <w:lang w:eastAsia="en-US"/>
        </w:rPr>
        <w:t xml:space="preserve"> «Медицинская часть №</w:t>
      </w:r>
      <w:proofErr w:type="gramStart"/>
      <w:r w:rsidRPr="0057067C">
        <w:rPr>
          <w:sz w:val="24"/>
          <w:szCs w:val="24"/>
          <w:lang w:eastAsia="en-US"/>
        </w:rPr>
        <w:t xml:space="preserve"> </w:t>
      </w:r>
      <w:r w:rsidR="00F931C6">
        <w:rPr>
          <w:sz w:val="24"/>
          <w:szCs w:val="24"/>
          <w:lang w:eastAsia="en-US"/>
        </w:rPr>
        <w:t>….</w:t>
      </w:r>
      <w:proofErr w:type="gramEnd"/>
      <w:r w:rsidR="00F931C6">
        <w:rPr>
          <w:sz w:val="24"/>
          <w:szCs w:val="24"/>
          <w:lang w:eastAsia="en-US"/>
        </w:rPr>
        <w:t>.</w:t>
      </w:r>
      <w:r w:rsidRPr="0057067C">
        <w:rPr>
          <w:sz w:val="24"/>
          <w:szCs w:val="24"/>
          <w:lang w:eastAsia="en-US"/>
        </w:rPr>
        <w:t>» ФКУЗ</w:t>
      </w:r>
      <w:proofErr w:type="gramStart"/>
      <w:r w:rsidRPr="0057067C">
        <w:rPr>
          <w:sz w:val="24"/>
          <w:szCs w:val="24"/>
          <w:lang w:eastAsia="en-US"/>
        </w:rPr>
        <w:t xml:space="preserve"> </w:t>
      </w:r>
      <w:r w:rsidR="00F931C6">
        <w:rPr>
          <w:sz w:val="24"/>
          <w:szCs w:val="24"/>
          <w:lang w:eastAsia="en-US"/>
        </w:rPr>
        <w:t>….</w:t>
      </w:r>
      <w:proofErr w:type="gramEnd"/>
      <w:r w:rsidR="00F931C6">
        <w:rPr>
          <w:sz w:val="24"/>
          <w:szCs w:val="24"/>
          <w:lang w:eastAsia="en-US"/>
        </w:rPr>
        <w:t xml:space="preserve">. </w:t>
      </w:r>
      <w:r w:rsidRPr="0057067C">
        <w:rPr>
          <w:sz w:val="24"/>
          <w:szCs w:val="24"/>
          <w:lang w:eastAsia="en-US"/>
        </w:rPr>
        <w:t>ФСИН России. Действительно, такая справка представлена</w:t>
      </w:r>
      <w:r>
        <w:rPr>
          <w:sz w:val="24"/>
          <w:szCs w:val="24"/>
          <w:lang w:eastAsia="en-US"/>
        </w:rPr>
        <w:t xml:space="preserve">, </w:t>
      </w:r>
      <w:r w:rsidRPr="0057067C">
        <w:rPr>
          <w:sz w:val="24"/>
          <w:szCs w:val="24"/>
          <w:lang w:eastAsia="en-US"/>
        </w:rPr>
        <w:t>в ней указано, что Ц</w:t>
      </w:r>
      <w:r w:rsidR="00F931C6">
        <w:rPr>
          <w:sz w:val="24"/>
          <w:szCs w:val="24"/>
          <w:lang w:eastAsia="en-US"/>
        </w:rPr>
        <w:t>.</w:t>
      </w:r>
      <w:r w:rsidRPr="0057067C">
        <w:rPr>
          <w:sz w:val="24"/>
          <w:szCs w:val="24"/>
          <w:lang w:eastAsia="en-US"/>
        </w:rPr>
        <w:t xml:space="preserve">Ю.Д. не может участвовать в следственных действиях. </w:t>
      </w:r>
    </w:p>
    <w:p w14:paraId="68196465" w14:textId="77777777" w:rsidR="00FD3019" w:rsidRDefault="0057067C" w:rsidP="0057067C">
      <w:pPr>
        <w:ind w:firstLine="708"/>
        <w:jc w:val="both"/>
        <w:rPr>
          <w:sz w:val="24"/>
          <w:szCs w:val="24"/>
          <w:lang w:eastAsia="en-US"/>
        </w:rPr>
      </w:pPr>
      <w:r w:rsidRPr="0057067C">
        <w:rPr>
          <w:sz w:val="24"/>
          <w:szCs w:val="24"/>
          <w:lang w:eastAsia="en-US"/>
        </w:rPr>
        <w:t xml:space="preserve">Более того, Конвенция против пыток и других жестоких, бесчеловечных или унижающих достоинство видов обращения и наказания (Нью-Йорк 1984 г.) определяет пытку как «любое действие, которым какому-либо лицу умышленно причиняется сильная боль или страдание, физическое или нравственное, чтобы получить от него сведения или признания…». Очевидно, что противоречие действий следователя врачебному мнению, которым подзащитному адвоката было не рекомендовано участие в следственных действиях по состоянию здоровья, означает, что следователь намеренно хотел </w:t>
      </w:r>
      <w:r w:rsidRPr="0057067C">
        <w:rPr>
          <w:sz w:val="24"/>
          <w:szCs w:val="24"/>
          <w:lang w:eastAsia="en-US"/>
        </w:rPr>
        <w:lastRenderedPageBreak/>
        <w:t xml:space="preserve">подвергнуть пытке доверителя адвоката. В такой ситуации отказ адвоката от ознакомления с материалами дела не может рассматриваться как нарушение норм законодательства об адвокатской деятельности и Кодекса профессиональной этики адвоката. Напротив, обратное означало бы, что адвокат </w:t>
      </w:r>
      <w:proofErr w:type="spellStart"/>
      <w:r w:rsidRPr="0057067C">
        <w:rPr>
          <w:sz w:val="24"/>
          <w:szCs w:val="24"/>
          <w:lang w:eastAsia="en-US"/>
        </w:rPr>
        <w:t>легимитизировал</w:t>
      </w:r>
      <w:proofErr w:type="spellEnd"/>
      <w:r w:rsidRPr="0057067C">
        <w:rPr>
          <w:sz w:val="24"/>
          <w:szCs w:val="24"/>
          <w:lang w:eastAsia="en-US"/>
        </w:rPr>
        <w:t xml:space="preserve"> незаконные действия следователя.</w:t>
      </w:r>
      <w:r w:rsidR="00FD3019" w:rsidRPr="00FD3019">
        <w:rPr>
          <w:sz w:val="24"/>
          <w:szCs w:val="24"/>
          <w:lang w:eastAsia="en-US"/>
        </w:rPr>
        <w:t xml:space="preserve"> </w:t>
      </w:r>
    </w:p>
    <w:p w14:paraId="312D6AAE" w14:textId="77777777" w:rsidR="009F44F5" w:rsidRPr="006472F4" w:rsidRDefault="007D7FEC" w:rsidP="00FD3019">
      <w:pPr>
        <w:ind w:firstLine="708"/>
        <w:jc w:val="both"/>
        <w:rPr>
          <w:sz w:val="24"/>
          <w:szCs w:val="24"/>
          <w:lang w:eastAsia="en-US"/>
        </w:rPr>
      </w:pPr>
      <w:r>
        <w:rPr>
          <w:sz w:val="24"/>
          <w:szCs w:val="24"/>
          <w:lang w:eastAsia="en-US"/>
        </w:rPr>
        <w:t>Совет приходит к выводу, что</w:t>
      </w:r>
      <w:r w:rsidR="009F44F5" w:rsidRPr="007D7FEC">
        <w:rPr>
          <w:sz w:val="24"/>
          <w:szCs w:val="24"/>
          <w:lang w:eastAsia="en-US"/>
        </w:rPr>
        <w:t xml:space="preserve"> </w:t>
      </w:r>
      <w:r w:rsidR="000B5338">
        <w:rPr>
          <w:sz w:val="24"/>
          <w:szCs w:val="24"/>
          <w:lang w:eastAsia="en-US"/>
        </w:rPr>
        <w:t>заявителем</w:t>
      </w:r>
      <w:r w:rsidR="009F44F5" w:rsidRPr="007D7FEC">
        <w:rPr>
          <w:sz w:val="24"/>
          <w:szCs w:val="24"/>
          <w:lang w:eastAsia="en-US"/>
        </w:rPr>
        <w:t xml:space="preserve"> не была оспорена презумпция добросовестности адвоката, закрепленная</w:t>
      </w:r>
      <w:r w:rsidR="009F44F5" w:rsidRPr="006472F4">
        <w:rPr>
          <w:sz w:val="24"/>
          <w:szCs w:val="24"/>
          <w:lang w:eastAsia="en-US"/>
        </w:rPr>
        <w:t xml:space="preserve"> в пп. 1 п. 1 ст. 7 ФЗ «Об адвокатской деятельности и адвокатуре в РФ», п. 1 ст. 8 Кодекса профессиональной этики адвоката, опровержение которой, в силу публично-правового характера дисциплинарного производства, возлагается на заявителя.</w:t>
      </w:r>
    </w:p>
    <w:p w14:paraId="366275F2" w14:textId="77B387EE" w:rsidR="002E3B56" w:rsidRDefault="009F44F5" w:rsidP="009F44F5">
      <w:pPr>
        <w:ind w:firstLine="708"/>
        <w:jc w:val="both"/>
        <w:rPr>
          <w:color w:val="000000"/>
          <w:sz w:val="24"/>
          <w:szCs w:val="24"/>
        </w:rPr>
      </w:pPr>
      <w:r w:rsidRPr="006472F4">
        <w:rPr>
          <w:sz w:val="24"/>
          <w:szCs w:val="24"/>
          <w:lang w:eastAsia="en-US"/>
        </w:rPr>
        <w:t>Таким образом, доводы жалобы заявителя не находят</w:t>
      </w:r>
      <w:r w:rsidRPr="009F44F5">
        <w:rPr>
          <w:sz w:val="24"/>
          <w:szCs w:val="24"/>
          <w:lang w:eastAsia="en-US"/>
        </w:rPr>
        <w:t xml:space="preserve"> своего подтверждения в материалах дисциплинарного производства.</w:t>
      </w:r>
      <w:r w:rsidR="00B83124">
        <w:rPr>
          <w:sz w:val="24"/>
          <w:szCs w:val="24"/>
          <w:lang w:eastAsia="en-US"/>
        </w:rPr>
        <w:t xml:space="preserve"> </w:t>
      </w:r>
      <w:r w:rsidR="002E3B56">
        <w:rPr>
          <w:sz w:val="24"/>
          <w:szCs w:val="24"/>
        </w:rPr>
        <w:t xml:space="preserve">На основании изложенного, оценив собранные доказательства, Совет, соглашаясь с комиссией, приходит к выводу об отсутствии в действиях адвоката </w:t>
      </w:r>
      <w:r w:rsidR="0057067C">
        <w:rPr>
          <w:sz w:val="24"/>
          <w:szCs w:val="24"/>
        </w:rPr>
        <w:t>Ч</w:t>
      </w:r>
      <w:r w:rsidR="00F931C6">
        <w:rPr>
          <w:sz w:val="24"/>
          <w:szCs w:val="24"/>
        </w:rPr>
        <w:t>.</w:t>
      </w:r>
      <w:r w:rsidR="0057067C">
        <w:rPr>
          <w:sz w:val="24"/>
          <w:szCs w:val="24"/>
        </w:rPr>
        <w:t>А.С</w:t>
      </w:r>
      <w:r w:rsidR="005B6CD8">
        <w:rPr>
          <w:sz w:val="24"/>
          <w:szCs w:val="24"/>
        </w:rPr>
        <w:t>.</w:t>
      </w:r>
      <w:r w:rsidR="002E3B56">
        <w:rPr>
          <w:sz w:val="24"/>
          <w:szCs w:val="24"/>
        </w:rPr>
        <w:t xml:space="preserve"> нарушений ФЗ «Об адвокатской деятельности и адвокатуре в РФ» и Кодекса профессиональной этики адвоката, и надлежащем исполнении своих профессиональных обязанностей</w:t>
      </w:r>
      <w:r w:rsidR="00541674">
        <w:rPr>
          <w:sz w:val="24"/>
          <w:szCs w:val="24"/>
        </w:rPr>
        <w:t>.</w:t>
      </w:r>
    </w:p>
    <w:p w14:paraId="7A538B7E" w14:textId="77777777" w:rsidR="002E3B56" w:rsidRDefault="002E3B56" w:rsidP="002E3B56">
      <w:pPr>
        <w:ind w:firstLine="708"/>
        <w:jc w:val="both"/>
        <w:rPr>
          <w:color w:val="000000"/>
          <w:sz w:val="24"/>
          <w:szCs w:val="24"/>
        </w:rPr>
      </w:pPr>
      <w:r>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721B6505" w14:textId="77777777" w:rsidR="002E3B56" w:rsidRDefault="002E3B56" w:rsidP="002E3B56">
      <w:pPr>
        <w:ind w:firstLine="708"/>
        <w:jc w:val="both"/>
        <w:rPr>
          <w:color w:val="000000"/>
          <w:sz w:val="24"/>
          <w:szCs w:val="24"/>
        </w:rPr>
      </w:pPr>
    </w:p>
    <w:p w14:paraId="1FFF6196" w14:textId="77777777" w:rsidR="002E3B56" w:rsidRDefault="002E3B56" w:rsidP="002E3B56">
      <w:pPr>
        <w:ind w:left="3545" w:firstLine="709"/>
        <w:rPr>
          <w:b/>
          <w:sz w:val="24"/>
          <w:szCs w:val="24"/>
        </w:rPr>
      </w:pPr>
      <w:r>
        <w:rPr>
          <w:b/>
          <w:sz w:val="24"/>
          <w:szCs w:val="24"/>
        </w:rPr>
        <w:t>РЕШИЛ:</w:t>
      </w:r>
    </w:p>
    <w:p w14:paraId="234F7935" w14:textId="77777777" w:rsidR="00A750EE" w:rsidRDefault="00A750EE" w:rsidP="002E3B56">
      <w:pPr>
        <w:ind w:left="3545" w:firstLine="709"/>
        <w:rPr>
          <w:b/>
          <w:sz w:val="24"/>
          <w:szCs w:val="24"/>
        </w:rPr>
      </w:pPr>
    </w:p>
    <w:p w14:paraId="3AE9A532" w14:textId="2C6C3C4D" w:rsidR="00D527E0" w:rsidRDefault="005B6CD8" w:rsidP="002E3B56">
      <w:pPr>
        <w:ind w:firstLine="708"/>
        <w:jc w:val="both"/>
        <w:rPr>
          <w:sz w:val="24"/>
          <w:szCs w:val="24"/>
        </w:rPr>
      </w:pPr>
      <w:r>
        <w:rPr>
          <w:sz w:val="24"/>
          <w:szCs w:val="24"/>
        </w:rPr>
        <w:t>п</w:t>
      </w:r>
      <w:r w:rsidR="002E3B56">
        <w:rPr>
          <w:sz w:val="24"/>
          <w:szCs w:val="24"/>
        </w:rPr>
        <w:t xml:space="preserve">рекратить дисциплинарное производство в </w:t>
      </w:r>
      <w:r w:rsidR="002E3B56" w:rsidRPr="006472F4">
        <w:rPr>
          <w:sz w:val="24"/>
          <w:szCs w:val="24"/>
        </w:rPr>
        <w:t xml:space="preserve">отношении адвоката </w:t>
      </w:r>
      <w:r w:rsidR="00F931C6">
        <w:rPr>
          <w:sz w:val="24"/>
          <w:szCs w:val="24"/>
        </w:rPr>
        <w:t>Ч.А.С.</w:t>
      </w:r>
      <w:r w:rsidR="0057067C" w:rsidRPr="0057067C">
        <w:rPr>
          <w:sz w:val="24"/>
          <w:szCs w:val="24"/>
          <w:shd w:val="clear" w:color="auto" w:fill="FFFFFF"/>
        </w:rPr>
        <w:t xml:space="preserve">, </w:t>
      </w:r>
      <w:r w:rsidR="0057067C" w:rsidRPr="0057067C">
        <w:rPr>
          <w:sz w:val="24"/>
          <w:szCs w:val="24"/>
        </w:rPr>
        <w:t>имеющего регистрационный номер</w:t>
      </w:r>
      <w:proofErr w:type="gramStart"/>
      <w:r w:rsidR="0057067C" w:rsidRPr="0057067C">
        <w:rPr>
          <w:sz w:val="24"/>
          <w:szCs w:val="24"/>
        </w:rPr>
        <w:t xml:space="preserve"> </w:t>
      </w:r>
      <w:r w:rsidR="00F931C6">
        <w:rPr>
          <w:sz w:val="24"/>
          <w:szCs w:val="24"/>
        </w:rPr>
        <w:t>….</w:t>
      </w:r>
      <w:proofErr w:type="gramEnd"/>
      <w:r w:rsidR="00F931C6">
        <w:rPr>
          <w:sz w:val="24"/>
          <w:szCs w:val="24"/>
        </w:rPr>
        <w:t>.</w:t>
      </w:r>
      <w:r w:rsidR="00541674">
        <w:rPr>
          <w:sz w:val="24"/>
          <w:szCs w:val="24"/>
          <w:shd w:val="clear" w:color="auto" w:fill="FFFFFF"/>
        </w:rPr>
        <w:t xml:space="preserve">, </w:t>
      </w:r>
      <w:r w:rsidR="002E3B56">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w:t>
      </w:r>
      <w:r w:rsidR="00541674">
        <w:rPr>
          <w:sz w:val="24"/>
          <w:szCs w:val="24"/>
        </w:rPr>
        <w:t>.</w:t>
      </w:r>
    </w:p>
    <w:p w14:paraId="307338D2" w14:textId="77777777" w:rsidR="006472F4" w:rsidRDefault="006472F4" w:rsidP="008A5E53">
      <w:pPr>
        <w:rPr>
          <w:sz w:val="24"/>
          <w:szCs w:val="24"/>
        </w:rPr>
      </w:pPr>
    </w:p>
    <w:p w14:paraId="4F5798F8" w14:textId="77777777" w:rsidR="00284A92" w:rsidRPr="00EE7077" w:rsidRDefault="00B83124" w:rsidP="008A5E53">
      <w:pPr>
        <w:rPr>
          <w:color w:val="000000"/>
          <w:sz w:val="24"/>
          <w:szCs w:val="24"/>
        </w:rPr>
      </w:pPr>
      <w:r>
        <w:rPr>
          <w:sz w:val="24"/>
          <w:szCs w:val="24"/>
        </w:rPr>
        <w:t xml:space="preserve">Президент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6E944346"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219" w14:textId="77777777" w:rsidR="00706EA4" w:rsidRDefault="00706EA4" w:rsidP="005F0EBD">
      <w:r>
        <w:separator/>
      </w:r>
    </w:p>
  </w:endnote>
  <w:endnote w:type="continuationSeparator" w:id="0">
    <w:p w14:paraId="25180B7A" w14:textId="77777777" w:rsidR="00706EA4" w:rsidRDefault="00706EA4"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8FFE" w14:textId="77777777" w:rsidR="008A5E53" w:rsidRDefault="008A5E53">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49C03A4E" w14:textId="77777777" w:rsidR="008A5E53" w:rsidRDefault="00B83124">
        <w:pPr>
          <w:pStyle w:val="afb"/>
          <w:jc w:val="right"/>
        </w:pPr>
        <w:r>
          <w:fldChar w:fldCharType="begin"/>
        </w:r>
        <w:r>
          <w:instrText>PAGE   \* MERGEFORMAT</w:instrText>
        </w:r>
        <w:r>
          <w:fldChar w:fldCharType="separate"/>
        </w:r>
        <w:r w:rsidR="00C32DE9">
          <w:rPr>
            <w:noProof/>
          </w:rPr>
          <w:t>4</w:t>
        </w:r>
        <w:r>
          <w:rPr>
            <w:noProof/>
          </w:rPr>
          <w:fldChar w:fldCharType="end"/>
        </w:r>
      </w:p>
    </w:sdtContent>
  </w:sdt>
  <w:p w14:paraId="6E899188" w14:textId="77777777" w:rsidR="008A5E53" w:rsidRDefault="008A5E5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7430" w14:textId="77777777" w:rsidR="008A5E53" w:rsidRDefault="008A5E5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C4D2" w14:textId="77777777" w:rsidR="00706EA4" w:rsidRDefault="00706EA4" w:rsidP="005F0EBD">
      <w:r>
        <w:separator/>
      </w:r>
    </w:p>
  </w:footnote>
  <w:footnote w:type="continuationSeparator" w:id="0">
    <w:p w14:paraId="2B18D324" w14:textId="77777777" w:rsidR="00706EA4" w:rsidRDefault="00706EA4"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6F8" w14:textId="77777777" w:rsidR="008A5E53" w:rsidRDefault="008A5E5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EAFD" w14:textId="77777777" w:rsidR="008A5E53" w:rsidRDefault="008A5E53">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A8BB" w14:textId="77777777" w:rsidR="008A5E53" w:rsidRDefault="008A5E5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124C9"/>
    <w:rsid w:val="00014A54"/>
    <w:rsid w:val="00021B79"/>
    <w:rsid w:val="00025D79"/>
    <w:rsid w:val="000277A1"/>
    <w:rsid w:val="00034F80"/>
    <w:rsid w:val="000514CF"/>
    <w:rsid w:val="00053296"/>
    <w:rsid w:val="0006785E"/>
    <w:rsid w:val="000B5338"/>
    <w:rsid w:val="00130EB5"/>
    <w:rsid w:val="001463B4"/>
    <w:rsid w:val="00150A36"/>
    <w:rsid w:val="00164C7B"/>
    <w:rsid w:val="001B0467"/>
    <w:rsid w:val="001B3A68"/>
    <w:rsid w:val="001D1E34"/>
    <w:rsid w:val="001D2033"/>
    <w:rsid w:val="00226DB5"/>
    <w:rsid w:val="002727A5"/>
    <w:rsid w:val="00284A92"/>
    <w:rsid w:val="00295214"/>
    <w:rsid w:val="002A79B5"/>
    <w:rsid w:val="002C4787"/>
    <w:rsid w:val="002D552A"/>
    <w:rsid w:val="002E1EDB"/>
    <w:rsid w:val="002E3B56"/>
    <w:rsid w:val="002E4ECE"/>
    <w:rsid w:val="003274CC"/>
    <w:rsid w:val="00397DF0"/>
    <w:rsid w:val="003B34D1"/>
    <w:rsid w:val="003C5607"/>
    <w:rsid w:val="003F7AFA"/>
    <w:rsid w:val="004D496F"/>
    <w:rsid w:val="00502DDB"/>
    <w:rsid w:val="005042DC"/>
    <w:rsid w:val="0053039B"/>
    <w:rsid w:val="00541674"/>
    <w:rsid w:val="00547942"/>
    <w:rsid w:val="00560280"/>
    <w:rsid w:val="0057067C"/>
    <w:rsid w:val="005822BE"/>
    <w:rsid w:val="005A75E7"/>
    <w:rsid w:val="005B137D"/>
    <w:rsid w:val="005B64D7"/>
    <w:rsid w:val="005B6CD8"/>
    <w:rsid w:val="005D38C2"/>
    <w:rsid w:val="005D76ED"/>
    <w:rsid w:val="005E423A"/>
    <w:rsid w:val="005E7BB0"/>
    <w:rsid w:val="005F0EBD"/>
    <w:rsid w:val="00601CAD"/>
    <w:rsid w:val="006155F8"/>
    <w:rsid w:val="00622E69"/>
    <w:rsid w:val="006472F4"/>
    <w:rsid w:val="00657772"/>
    <w:rsid w:val="00686CD8"/>
    <w:rsid w:val="006D07BC"/>
    <w:rsid w:val="00706EA4"/>
    <w:rsid w:val="007252E0"/>
    <w:rsid w:val="007261B4"/>
    <w:rsid w:val="00746F34"/>
    <w:rsid w:val="00747150"/>
    <w:rsid w:val="00751F26"/>
    <w:rsid w:val="0077089F"/>
    <w:rsid w:val="007716C2"/>
    <w:rsid w:val="007B0B3B"/>
    <w:rsid w:val="007D1825"/>
    <w:rsid w:val="007D7FEC"/>
    <w:rsid w:val="007E4E85"/>
    <w:rsid w:val="007F262E"/>
    <w:rsid w:val="008469A7"/>
    <w:rsid w:val="00894D21"/>
    <w:rsid w:val="008A5E53"/>
    <w:rsid w:val="008C513B"/>
    <w:rsid w:val="00910619"/>
    <w:rsid w:val="00913DA8"/>
    <w:rsid w:val="00915D91"/>
    <w:rsid w:val="00926A76"/>
    <w:rsid w:val="00941FAF"/>
    <w:rsid w:val="00964E4A"/>
    <w:rsid w:val="00970BD6"/>
    <w:rsid w:val="009A07AF"/>
    <w:rsid w:val="009D0681"/>
    <w:rsid w:val="009F44F5"/>
    <w:rsid w:val="00A23C32"/>
    <w:rsid w:val="00A750EE"/>
    <w:rsid w:val="00AB14E1"/>
    <w:rsid w:val="00AD28F9"/>
    <w:rsid w:val="00AF6752"/>
    <w:rsid w:val="00B0740E"/>
    <w:rsid w:val="00B16DD2"/>
    <w:rsid w:val="00B31130"/>
    <w:rsid w:val="00B33D9D"/>
    <w:rsid w:val="00B37F64"/>
    <w:rsid w:val="00B433D1"/>
    <w:rsid w:val="00B664B8"/>
    <w:rsid w:val="00B83124"/>
    <w:rsid w:val="00BA4FDE"/>
    <w:rsid w:val="00BE77C7"/>
    <w:rsid w:val="00C10186"/>
    <w:rsid w:val="00C207CB"/>
    <w:rsid w:val="00C32DE9"/>
    <w:rsid w:val="00C51BBF"/>
    <w:rsid w:val="00C70CC4"/>
    <w:rsid w:val="00C83F77"/>
    <w:rsid w:val="00CB6680"/>
    <w:rsid w:val="00D3053C"/>
    <w:rsid w:val="00D400A0"/>
    <w:rsid w:val="00D527E0"/>
    <w:rsid w:val="00D76719"/>
    <w:rsid w:val="00DA0562"/>
    <w:rsid w:val="00DA0722"/>
    <w:rsid w:val="00DC3A8E"/>
    <w:rsid w:val="00DE07D6"/>
    <w:rsid w:val="00DE4F3E"/>
    <w:rsid w:val="00DE72F6"/>
    <w:rsid w:val="00E02AF5"/>
    <w:rsid w:val="00E42BC0"/>
    <w:rsid w:val="00E4774E"/>
    <w:rsid w:val="00E6035C"/>
    <w:rsid w:val="00E63A6D"/>
    <w:rsid w:val="00E670C2"/>
    <w:rsid w:val="00E73BEC"/>
    <w:rsid w:val="00E81ECF"/>
    <w:rsid w:val="00E9614E"/>
    <w:rsid w:val="00EB2999"/>
    <w:rsid w:val="00EE5ECC"/>
    <w:rsid w:val="00F0770E"/>
    <w:rsid w:val="00F22650"/>
    <w:rsid w:val="00F43D67"/>
    <w:rsid w:val="00F57917"/>
    <w:rsid w:val="00F91E0F"/>
    <w:rsid w:val="00F931C6"/>
    <w:rsid w:val="00FA210A"/>
    <w:rsid w:val="00FD3019"/>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7571"/>
  <w15:docId w15:val="{7BE5804F-530F-4171-B081-DD505C68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23</cp:revision>
  <cp:lastPrinted>2019-07-03T08:22:00Z</cp:lastPrinted>
  <dcterms:created xsi:type="dcterms:W3CDTF">2019-04-29T07:26:00Z</dcterms:created>
  <dcterms:modified xsi:type="dcterms:W3CDTF">2022-04-01T09:30:00Z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